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7C" w:rsidRPr="00553299" w:rsidRDefault="00EC737C" w:rsidP="00EC737C">
      <w:pPr>
        <w:jc w:val="center"/>
        <w:rPr>
          <w:b/>
          <w:sz w:val="28"/>
          <w:szCs w:val="28"/>
        </w:rPr>
      </w:pPr>
      <w:r w:rsidRPr="00553299">
        <w:rPr>
          <w:b/>
          <w:sz w:val="28"/>
          <w:szCs w:val="28"/>
        </w:rPr>
        <w:t xml:space="preserve">Atık </w:t>
      </w:r>
      <w:proofErr w:type="spellStart"/>
      <w:r w:rsidRPr="00553299">
        <w:rPr>
          <w:b/>
          <w:sz w:val="28"/>
          <w:szCs w:val="28"/>
        </w:rPr>
        <w:t>Süstaşlarının</w:t>
      </w:r>
      <w:proofErr w:type="spellEnd"/>
      <w:r w:rsidRPr="00553299">
        <w:rPr>
          <w:b/>
          <w:sz w:val="28"/>
          <w:szCs w:val="28"/>
        </w:rPr>
        <w:t xml:space="preserve"> Değerlendirilmesi Ders Uygulamaları</w:t>
      </w:r>
    </w:p>
    <w:p w:rsidR="00EC737C" w:rsidRDefault="00EC737C" w:rsidP="00EC737C">
      <w:pPr>
        <w:jc w:val="center"/>
      </w:pPr>
    </w:p>
    <w:p w:rsidR="00EC737C" w:rsidRPr="00122AF1" w:rsidRDefault="00EC737C" w:rsidP="00122AF1">
      <w:pPr>
        <w:jc w:val="both"/>
        <w:rPr>
          <w:b/>
          <w:sz w:val="24"/>
          <w:szCs w:val="24"/>
        </w:rPr>
      </w:pPr>
      <w:bookmarkStart w:id="0" w:name="_GoBack"/>
      <w:bookmarkEnd w:id="0"/>
      <w:r w:rsidRPr="00122AF1">
        <w:rPr>
          <w:b/>
          <w:sz w:val="24"/>
          <w:szCs w:val="24"/>
        </w:rPr>
        <w:t>Kırık Taşların Değerlendirilmesi – Kolye Ucu yapımı</w:t>
      </w:r>
    </w:p>
    <w:p w:rsidR="00EC737C" w:rsidRDefault="00EC737C" w:rsidP="00EC737C">
      <w:pPr>
        <w:pStyle w:val="ListeParagraf"/>
        <w:jc w:val="both"/>
        <w:rPr>
          <w:b/>
          <w:sz w:val="24"/>
          <w:szCs w:val="24"/>
        </w:rPr>
      </w:pPr>
    </w:p>
    <w:p w:rsidR="00EC737C" w:rsidRDefault="00EC737C" w:rsidP="00EC737C">
      <w:pPr>
        <w:pStyle w:val="ListeParagraf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 wp14:anchorId="09BDAE3E" wp14:editId="4CD237AC">
            <wp:extent cx="3352800" cy="256016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564" cy="2576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37C" w:rsidRDefault="00EC737C" w:rsidP="00EC737C">
      <w:pPr>
        <w:pStyle w:val="ListeParagraf"/>
        <w:jc w:val="both"/>
        <w:rPr>
          <w:b/>
          <w:sz w:val="24"/>
          <w:szCs w:val="24"/>
        </w:rPr>
      </w:pPr>
    </w:p>
    <w:p w:rsidR="00EC737C" w:rsidRPr="00553299" w:rsidRDefault="00EC737C" w:rsidP="00EC737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553299">
        <w:rPr>
          <w:sz w:val="24"/>
          <w:szCs w:val="24"/>
        </w:rPr>
        <w:t xml:space="preserve">Elinizdeki pirinç plaka ve telden </w:t>
      </w:r>
      <w:r>
        <w:rPr>
          <w:sz w:val="24"/>
          <w:szCs w:val="24"/>
        </w:rPr>
        <w:t>istenen</w:t>
      </w:r>
      <w:r w:rsidRPr="00553299">
        <w:rPr>
          <w:sz w:val="24"/>
          <w:szCs w:val="24"/>
        </w:rPr>
        <w:t xml:space="preserve"> ölçüde daire şeklinde kolye ucu hazırlayınız.</w:t>
      </w:r>
    </w:p>
    <w:p w:rsidR="00EC737C" w:rsidRPr="00553299" w:rsidRDefault="00EC737C" w:rsidP="00EC737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553299">
        <w:rPr>
          <w:sz w:val="24"/>
          <w:szCs w:val="24"/>
        </w:rPr>
        <w:t>Çerçevesi tamamlanan daire içini istediğiniz şekilde, kırık taşların dizilimine uygun olacak şekilde, elinizdeki pirinç telle kaynak yaparak bölümlere ayırınız.</w:t>
      </w:r>
    </w:p>
    <w:p w:rsidR="00EC737C" w:rsidRDefault="00EC737C" w:rsidP="00EC737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 w:rsidRPr="00553299">
        <w:rPr>
          <w:sz w:val="24"/>
          <w:szCs w:val="24"/>
        </w:rPr>
        <w:t xml:space="preserve">Kaynağı biten ürününüzü tavlayıp, </w:t>
      </w:r>
      <w:proofErr w:type="spellStart"/>
      <w:r w:rsidRPr="00553299">
        <w:rPr>
          <w:sz w:val="24"/>
          <w:szCs w:val="24"/>
        </w:rPr>
        <w:t>asite</w:t>
      </w:r>
      <w:proofErr w:type="spellEnd"/>
      <w:r w:rsidRPr="00553299">
        <w:rPr>
          <w:sz w:val="24"/>
          <w:szCs w:val="24"/>
        </w:rPr>
        <w:t xml:space="preserve"> attıktan sonra cilalayıp yıkayınız.</w:t>
      </w:r>
    </w:p>
    <w:p w:rsidR="00EC737C" w:rsidRDefault="00EC737C" w:rsidP="00EC737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Bitmiş ürünün ayrılan bölümlerine çift yardımıyla uygun büyüklük ve kalınlıklardaki kırık taşlardan bir düzenleme yaparak doldurunuz.</w:t>
      </w:r>
    </w:p>
    <w:p w:rsidR="00EC737C" w:rsidRDefault="00EC737C" w:rsidP="00EC737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Düzenlemesi biten ürünün üzerine </w:t>
      </w:r>
      <w:proofErr w:type="spellStart"/>
      <w:r>
        <w:rPr>
          <w:sz w:val="24"/>
          <w:szCs w:val="24"/>
        </w:rPr>
        <w:t>japon</w:t>
      </w:r>
      <w:proofErr w:type="spellEnd"/>
      <w:r>
        <w:rPr>
          <w:sz w:val="24"/>
          <w:szCs w:val="24"/>
        </w:rPr>
        <w:t xml:space="preserve"> yapıştırıcısı doldurarak yüzeyin tamamen kaplandığından emin olunuz. Kurumaya bırakınız.</w:t>
      </w:r>
    </w:p>
    <w:p w:rsidR="00EC737C" w:rsidRDefault="00EC737C" w:rsidP="00EC737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Kuruyan ürünün varsa yüzey fazlalıklarını kaba </w:t>
      </w:r>
      <w:proofErr w:type="spellStart"/>
      <w:r>
        <w:rPr>
          <w:sz w:val="24"/>
          <w:szCs w:val="24"/>
        </w:rPr>
        <w:t>traşlama</w:t>
      </w:r>
      <w:proofErr w:type="spellEnd"/>
      <w:r>
        <w:rPr>
          <w:sz w:val="24"/>
          <w:szCs w:val="24"/>
        </w:rPr>
        <w:t xml:space="preserve"> diskinde </w:t>
      </w:r>
      <w:proofErr w:type="spellStart"/>
      <w:r>
        <w:rPr>
          <w:sz w:val="24"/>
          <w:szCs w:val="24"/>
        </w:rPr>
        <w:t>traşlayarak</w:t>
      </w:r>
      <w:proofErr w:type="spellEnd"/>
      <w:r>
        <w:rPr>
          <w:sz w:val="24"/>
          <w:szCs w:val="24"/>
        </w:rPr>
        <w:t xml:space="preserve"> düzeltiniz.</w:t>
      </w:r>
    </w:p>
    <w:p w:rsidR="00EC737C" w:rsidRDefault="00EC737C" w:rsidP="00EC737C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Yüzeyi düzeltilen ürünü 240-400-600-800-1000</w:t>
      </w:r>
      <w:r w:rsidRPr="004715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su zımparalarıyla zımparalayınız ve ardından parlatınız.</w:t>
      </w:r>
    </w:p>
    <w:p w:rsidR="008E6602" w:rsidRDefault="008E6602"/>
    <w:sectPr w:rsidR="008E6602" w:rsidSect="008C6B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5270"/>
    <w:multiLevelType w:val="hybridMultilevel"/>
    <w:tmpl w:val="6AC6BEAA"/>
    <w:lvl w:ilvl="0" w:tplc="55701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E711C"/>
    <w:multiLevelType w:val="hybridMultilevel"/>
    <w:tmpl w:val="197E4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B5"/>
    <w:rsid w:val="00122AF1"/>
    <w:rsid w:val="008C6BD3"/>
    <w:rsid w:val="008E6602"/>
    <w:rsid w:val="00B02CB5"/>
    <w:rsid w:val="00E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A238D-3CFE-4486-9C7B-A3EC4C01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2020-03-25T21:51:00Z</dcterms:created>
  <dcterms:modified xsi:type="dcterms:W3CDTF">2020-03-25T21:52:00Z</dcterms:modified>
</cp:coreProperties>
</file>